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65" w:type="dxa"/>
        <w:tblLayout w:type="fixed"/>
        <w:tblLook w:val="04A0" w:firstRow="1" w:lastRow="0" w:firstColumn="1" w:lastColumn="0" w:noHBand="0" w:noVBand="1"/>
      </w:tblPr>
      <w:tblGrid>
        <w:gridCol w:w="113"/>
        <w:gridCol w:w="5665"/>
        <w:gridCol w:w="691"/>
        <w:gridCol w:w="9"/>
        <w:gridCol w:w="680"/>
        <w:gridCol w:w="19"/>
        <w:gridCol w:w="661"/>
        <w:gridCol w:w="775"/>
        <w:gridCol w:w="567"/>
        <w:gridCol w:w="18"/>
        <w:gridCol w:w="600"/>
        <w:gridCol w:w="767"/>
        <w:gridCol w:w="458"/>
        <w:gridCol w:w="142"/>
      </w:tblGrid>
      <w:tr w:rsidR="00C85598" w:rsidRPr="00BF3009" w:rsidTr="00C218DF">
        <w:trPr>
          <w:gridAfter w:val="1"/>
          <w:wAfter w:w="142" w:type="dxa"/>
          <w:trHeight w:val="1498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5598" w:rsidRPr="00BF3009" w:rsidRDefault="00C85598" w:rsidP="00C218DF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2                                                                                                                                                                    к  Решению Собрания депутатов </w:t>
            </w:r>
            <w:proofErr w:type="spellStart"/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</w:t>
            </w:r>
            <w:r w:rsidR="00C21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округа Челябинской области </w:t>
            </w:r>
            <w:r w:rsidR="00F63B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исполнении бюджета                                                                                             </w:t>
            </w:r>
            <w:proofErr w:type="spellStart"/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</w:t>
            </w:r>
            <w:r w:rsidR="00ED633A"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ненского</w:t>
            </w:r>
            <w:proofErr w:type="spellEnd"/>
            <w:r w:rsidR="00ED633A"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за 202</w:t>
            </w:r>
            <w:r w:rsidR="00C21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  <w:r w:rsidR="002205C6"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ED633A"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</w:t>
            </w:r>
            <w:r w:rsidR="00F63B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от </w:t>
            </w:r>
            <w:r w:rsidR="00C21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2026</w:t>
            </w:r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 </w:t>
            </w:r>
            <w:r w:rsidR="00C21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</w:tc>
      </w:tr>
      <w:tr w:rsidR="00C85598" w:rsidRPr="00BF3009" w:rsidTr="00C218DF">
        <w:trPr>
          <w:gridAfter w:val="2"/>
          <w:wAfter w:w="600" w:type="dxa"/>
          <w:trHeight w:val="252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5598" w:rsidRPr="00BF3009" w:rsidTr="00C218DF">
        <w:trPr>
          <w:gridAfter w:val="1"/>
          <w:wAfter w:w="142" w:type="dxa"/>
          <w:trHeight w:val="593"/>
        </w:trPr>
        <w:tc>
          <w:tcPr>
            <w:tcW w:w="110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5598" w:rsidRPr="00BF3009" w:rsidRDefault="00C85598" w:rsidP="00C2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30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БЮДЖЕТА</w:t>
            </w:r>
            <w:r w:rsidR="00C21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ВАРНЕНСКОГО МУНИЦИПАЛЬНОГО РАЙОНА </w:t>
            </w:r>
            <w:r w:rsidRPr="00BF30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</w:t>
            </w:r>
            <w:r w:rsidR="00ED633A" w:rsidRPr="00BF30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C21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BF30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ПО ВЕДОМСТВЕННОЙ СТРУКТУРЕ РАСХОДОВ БЮДЖЕТА </w:t>
            </w:r>
            <w:bookmarkStart w:id="0" w:name="_GoBack"/>
            <w:bookmarkEnd w:id="0"/>
          </w:p>
        </w:tc>
      </w:tr>
      <w:tr w:rsidR="00C85598" w:rsidRPr="00BF3009" w:rsidTr="00C218DF">
        <w:trPr>
          <w:gridAfter w:val="2"/>
          <w:wAfter w:w="600" w:type="dxa"/>
          <w:trHeight w:val="252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41A" w:rsidRPr="00B2141A" w:rsidTr="00C218DF">
        <w:trPr>
          <w:gridAfter w:val="2"/>
          <w:wAfter w:w="600" w:type="dxa"/>
          <w:trHeight w:val="252"/>
        </w:trPr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Рз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Пр</w:t>
            </w:r>
            <w:proofErr w:type="spellEnd"/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Исполнено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2 505 036,13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598 088,11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72 677,51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4 753,98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4 753,98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137,66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4 616,31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1" w:name="RANGE!A19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1"/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2" w:name="RANGE!F19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  <w:bookmarkEnd w:id="2"/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64 592,79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766,32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766,32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63 799,47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261,54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51 329,10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12 091,55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57,63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59,66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3 328,44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975,69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962,43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«Развитие архивного дела в Челябинской области»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105,87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105,87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2 111,88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129,21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1 264,47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718,19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16 989,54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2 220,90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2 220,90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1 907,30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13 920,01</w:t>
            </w:r>
          </w:p>
        </w:tc>
      </w:tr>
      <w:tr w:rsidR="00C218DF" w:rsidRPr="00C218DF" w:rsidTr="00C218DF">
        <w:trPr>
          <w:gridBefore w:val="1"/>
          <w:wBefore w:w="113" w:type="dxa"/>
          <w:trHeight w:val="9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13 837,73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411,90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1 463,93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1 645,12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3 769,92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6 014,34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82,28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82,28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848,62</w:t>
            </w:r>
          </w:p>
        </w:tc>
      </w:tr>
      <w:tr w:rsidR="00C218DF" w:rsidRPr="00C218DF" w:rsidTr="00C218DF">
        <w:trPr>
          <w:gridBefore w:val="1"/>
          <w:wBefore w:w="113" w:type="dxa"/>
          <w:trHeight w:val="9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848,62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436,00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412,62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121 619,32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961,24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961,24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961,24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8 895,82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 Развитие сельского хозяйства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8 093,92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6 289,81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Государственная программа Челябинской области «Развитие сельского хозяйства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Челя-бинской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области»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801,90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801,90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16 577,53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16 577,53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16 287,74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95 184,73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95 184,73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55 054,43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29 524,55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10 001,65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113,64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184 551,30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512,62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512,62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512,62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10 992,84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8 842,41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7 169,71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1 591,75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599,35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599,35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1 551,08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951,08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173 045,84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43 758,70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43 758,70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19 842,70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4 383,54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366,27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1 467,64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2 200,00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1 337,37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6 888,16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980,36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709,51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960,39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197,48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303,98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61 638,73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1 194,38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6 289,40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54 104,95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36 571,57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1 399,60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4 069,33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120,70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563,17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5 980,46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3 633,24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14 611,61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2 775,22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3 371,23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10 934,14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856,20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8 164,14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1 551,44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252,29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15 980,68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15 869,58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15 869,58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13 942,83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1 913,97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12,78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C218DF" w:rsidRPr="00C218DF" w:rsidTr="00C218DF">
        <w:trPr>
          <w:gridBefore w:val="1"/>
          <w:wBefore w:w="113" w:type="dxa"/>
          <w:trHeight w:val="90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165 834,15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165 834,15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профилактика экстремизма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165 574,15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13 581,37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69,20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136 122,92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958,76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309,64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7,15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11 067,97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3 233,03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5 065,19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3 409,05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3 409,05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1 880,51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1 528,54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1 656,14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1 656,14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1 656,14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15 370,43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15 370,43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15 370,43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131,54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1 901,90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263,08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131,54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147,87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343,45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260,84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6 434,86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2 642,79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3 112,56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207 844,64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79 935,93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35 180,08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35 046,03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30 123,24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4 008,41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912,38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134,04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44 755,86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44 755,86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42 683,69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2 072,16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3 359,47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124 543,74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68 839,79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68 839,79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42 624,30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26 215,49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55 703,95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55 703,95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55 703,95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78 333,12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56 418,45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56 418,45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5 234,10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4 861,05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373,05</w:t>
            </w:r>
          </w:p>
        </w:tc>
      </w:tr>
      <w:tr w:rsidR="00C218DF" w:rsidRPr="00C218DF" w:rsidTr="00C218DF">
        <w:trPr>
          <w:gridBefore w:val="1"/>
          <w:wBefore w:w="113" w:type="dxa"/>
          <w:trHeight w:val="90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35 060,95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935,10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30 075,71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16 065,40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49,85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14 214,17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1 769,08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21 899,77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21 899,77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21 899,77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18 899,82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2 999,95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116 669,03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20 781,57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20 760,67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20 760,67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18 437,93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2 285,16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37,58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78 139,38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68 426,78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профилактика экстремизма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68 166,78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1 910,30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1 238,55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18 593,81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11 677,55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14 760,84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345,89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1 372,08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618,94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18,46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15 305,67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2 235,07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9 712,59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9 712,59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1 831,81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5 876,27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2 003,80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3 274,60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3 274,60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3 274,60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3 274,60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14 473,48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13 652,74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13 652,74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276,16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138,08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93,77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282,68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167,83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9 901,03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1 726,11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887,69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820,74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820,74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166,50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654,24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1 225 668,18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1 185 756,46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256 376,13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24 164,86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19 550,19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177,52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773,84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3 605,72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232 111,85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121,11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799,20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625,63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17 455,92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106 631,94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1 214,88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956,69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44 415,69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1 317,83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57 058,05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99,42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855 530,04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834 162,56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2 018,43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161 703,59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369,30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852,90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814,13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1 597,46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36 903,20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404,07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280 955,14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4 909,23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1 038,19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327,35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1 040,41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344,38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861,86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27 403,03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971,85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1 507,40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1 190,73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14 193,07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76,23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15 939,58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3 313,20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2 280,44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3 863,83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155 087,18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1 937,56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111 484,95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150,67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313,94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9,99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115,99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187,96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21 053,53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441,11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20 612,42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25 881,60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25 878,35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4 995,79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3 920,18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8 957,13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6 331,34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33,77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1 451,38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3,25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338,50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336,05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221,75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2,45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47 630,19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45 650,59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1 869,78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744,85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141,30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23 773,98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6 033,81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29,59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13 057,27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1 852,12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374,00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255,20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673,43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508,56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127,47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29 295,80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20 573,18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20 573,18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20 573,18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8 722,63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6 582,65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6 447,71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134,94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2 139,98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2 060,10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79,88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10 615,93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1 697,88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621,36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621,36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1 076,52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1 012,52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8 918,04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8 918,04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8 918,04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259 041,89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24,36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258 993,43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62 114,13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105,36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105,36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58 218,68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58 218,68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3 771,50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891,50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2 880,00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82 946,15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82 946,15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209,50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12 928,42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18,36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1 083,26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156,51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9 537,03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12,85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412,63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243,77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14 587,24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2 944,50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426,09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26 528,23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33,21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1 990,21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656,17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9 431,44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1 295,99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60 302,76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60 302,76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13,75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1 028,92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29,37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1 906,12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152,35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10 100,75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21 895,45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4 851,24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58,49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280,17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19 936,00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53 630,39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20 754,55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170,21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214,30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2 120,71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89,47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9 834,70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890,96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4 267,76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167,97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88,23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34,64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2 598,03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181,97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23 444,06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882,17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177,99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11 831,40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131,79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550,84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969,86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8 900,00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9 326,17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52,17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9 274,00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514,30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514,30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514,30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514,30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333,29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2 090,24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1 958,06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375,24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375,24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375,24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1 379,64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2,80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1 376,84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1 108,69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220,58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203,18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10,91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10,91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192,27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35,53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62,31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106,73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106,73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106,73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84,40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22,33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25,46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1 929,20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1 929,20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1 929,20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1 929,20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1 046,54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161,54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34,48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677,18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1 478,97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1 478,97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1 478,97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1 478,97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605,45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28,79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844,74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-счетная палата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5 617,52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5 609,82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5 609,82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5 609,82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2 353,77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142,37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3 039,68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7 081,79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7 071,09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7 071,09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7 071,09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98,67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4 068,54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613,69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149,42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2 106,15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34,63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426,34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252,80</w:t>
            </w:r>
          </w:p>
        </w:tc>
      </w:tr>
    </w:tbl>
    <w:p w:rsidR="001379D5" w:rsidRPr="001379D5" w:rsidRDefault="001379D5" w:rsidP="001379D5">
      <w:pPr>
        <w:ind w:firstLine="142"/>
        <w:rPr>
          <w:rFonts w:ascii="Times New Roman" w:hAnsi="Times New Roman" w:cs="Times New Roman"/>
          <w:sz w:val="20"/>
          <w:szCs w:val="20"/>
        </w:rPr>
      </w:pPr>
    </w:p>
    <w:sectPr w:rsidR="001379D5" w:rsidRPr="001379D5" w:rsidSect="001379D5">
      <w:pgSz w:w="11906" w:h="16838"/>
      <w:pgMar w:top="142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598"/>
    <w:rsid w:val="000373B0"/>
    <w:rsid w:val="00134A13"/>
    <w:rsid w:val="001379D5"/>
    <w:rsid w:val="00146975"/>
    <w:rsid w:val="001532EC"/>
    <w:rsid w:val="00167E11"/>
    <w:rsid w:val="002205C6"/>
    <w:rsid w:val="002D5EB2"/>
    <w:rsid w:val="003550C3"/>
    <w:rsid w:val="00365E5B"/>
    <w:rsid w:val="00540B9C"/>
    <w:rsid w:val="00603B47"/>
    <w:rsid w:val="00694763"/>
    <w:rsid w:val="006A7DD2"/>
    <w:rsid w:val="006B54A0"/>
    <w:rsid w:val="00752CCB"/>
    <w:rsid w:val="00760465"/>
    <w:rsid w:val="00812E63"/>
    <w:rsid w:val="008916BA"/>
    <w:rsid w:val="008E2A7B"/>
    <w:rsid w:val="00926C9A"/>
    <w:rsid w:val="00927A0C"/>
    <w:rsid w:val="009B6ABB"/>
    <w:rsid w:val="009F4B61"/>
    <w:rsid w:val="00AA1917"/>
    <w:rsid w:val="00AF4B53"/>
    <w:rsid w:val="00B11FA7"/>
    <w:rsid w:val="00B2141A"/>
    <w:rsid w:val="00B261DD"/>
    <w:rsid w:val="00B90D9E"/>
    <w:rsid w:val="00BC67F9"/>
    <w:rsid w:val="00BF3009"/>
    <w:rsid w:val="00C218DF"/>
    <w:rsid w:val="00C30C76"/>
    <w:rsid w:val="00C85598"/>
    <w:rsid w:val="00CA6956"/>
    <w:rsid w:val="00D45327"/>
    <w:rsid w:val="00ED633A"/>
    <w:rsid w:val="00EF5FF2"/>
    <w:rsid w:val="00F63B4C"/>
    <w:rsid w:val="00FB0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D7B6"/>
  <w15:docId w15:val="{92F2E580-7073-46F8-9486-5A2725046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55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5598"/>
    <w:rPr>
      <w:color w:val="800080"/>
      <w:u w:val="single"/>
    </w:rPr>
  </w:style>
  <w:style w:type="paragraph" w:customStyle="1" w:styleId="xl63">
    <w:name w:val="xl63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64">
    <w:name w:val="xl64"/>
    <w:basedOn w:val="a"/>
    <w:rsid w:val="00C8559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66">
    <w:name w:val="xl66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7">
    <w:name w:val="xl67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8559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5">
    <w:name w:val="xl85"/>
    <w:basedOn w:val="a"/>
    <w:rsid w:val="00C8559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8559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7">
    <w:name w:val="xl87"/>
    <w:basedOn w:val="a"/>
    <w:rsid w:val="00C8559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8">
    <w:name w:val="xl88"/>
    <w:basedOn w:val="a"/>
    <w:rsid w:val="00C8559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B21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18</Pages>
  <Words>11050</Words>
  <Characters>62991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79507232337</dc:creator>
  <cp:lastModifiedBy>Vovik</cp:lastModifiedBy>
  <cp:revision>27</cp:revision>
  <dcterms:created xsi:type="dcterms:W3CDTF">2020-05-20T07:02:00Z</dcterms:created>
  <dcterms:modified xsi:type="dcterms:W3CDTF">2026-03-16T08:53:00Z</dcterms:modified>
</cp:coreProperties>
</file>